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D1B" w:rsidRDefault="00BD1D1B" w:rsidP="00BD1D1B">
      <w:pPr>
        <w:spacing w:after="0" w:line="264" w:lineRule="auto"/>
        <w:ind w:left="4395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 Порядку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 года № 93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дополнительных кодов расходов классификации расходов бюджета 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Кингисеппское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BD1D1B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716"/>
        <w:gridCol w:w="7938"/>
      </w:tblGrid>
      <w:tr w:rsidR="00BD1D1B" w:rsidTr="00BD1D1B">
        <w:trPr>
          <w:trHeight w:val="375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дополнительного кода расходов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1A315D" w:rsidRDefault="001A315D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15D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</w:tr>
      <w:tr w:rsidR="00BD1D1B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0000000401 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Организация проведения празднования 95-летия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Поддержка общественных организаций</w:t>
            </w:r>
          </w:p>
        </w:tc>
      </w:tr>
      <w:tr w:rsidR="00BD1D1B" w:rsidTr="00BD1D1B">
        <w:trPr>
          <w:trHeight w:val="88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Разработка проектов планировки территорий (проекты межеваний) муниципального образования и внесение изменений в них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Уплата членских взносов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годовой арендной платы объектов недвижимого фонда собственности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технической инвентаризации и изготовление технических планов объектов недвижимости</w:t>
            </w:r>
          </w:p>
        </w:tc>
      </w:tr>
      <w:tr w:rsidR="009867D8" w:rsidRPr="009867D8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867D8" w:rsidRPr="009867D8" w:rsidRDefault="009867D8" w:rsidP="009867D8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7D8">
              <w:rPr>
                <w:rFonts w:ascii="Times New Roman" w:hAnsi="Times New Roman"/>
                <w:color w:val="FF0000"/>
                <w:sz w:val="28"/>
                <w:szCs w:val="28"/>
              </w:rPr>
              <w:t>0000000408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7D8" w:rsidRPr="009867D8" w:rsidRDefault="009867D8" w:rsidP="001B1C72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7D8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долей в жилых помещениях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Начисление платы за наём жилых помещений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Ремонт муниципальных квартир</w:t>
            </w:r>
          </w:p>
        </w:tc>
      </w:tr>
      <w:tr w:rsidR="00517BCD" w:rsidRPr="00517BCD" w:rsidTr="003B53A7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17BCD" w:rsidRPr="00517BCD" w:rsidRDefault="00517BCD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517BCD" w:rsidRPr="00517BCD" w:rsidRDefault="00517BCD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0000000411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BCD" w:rsidRPr="00517BCD" w:rsidRDefault="00517BCD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Субсидия управляющим компаниям на внешние ремонтные работы зданий многоквартирных жилых домов в исторической части города по </w:t>
            </w:r>
            <w:proofErr w:type="spell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пр</w:t>
            </w:r>
            <w:proofErr w:type="gram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арла</w:t>
            </w:r>
            <w:proofErr w:type="spell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Маркса </w:t>
            </w:r>
            <w:proofErr w:type="spellStart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  <w:r w:rsidRPr="00517BC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(работы по ремонту фасадов, водостоков и другие ремонтные работы)</w:t>
            </w:r>
          </w:p>
        </w:tc>
      </w:tr>
      <w:tr w:rsidR="00904985" w:rsidRPr="00904985" w:rsidTr="003B53A7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04985" w:rsidRPr="00904985" w:rsidRDefault="00904985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04985">
              <w:rPr>
                <w:rFonts w:ascii="Times New Roman" w:hAnsi="Times New Roman"/>
                <w:color w:val="FF0000"/>
                <w:sz w:val="28"/>
                <w:szCs w:val="28"/>
              </w:rPr>
              <w:t>0000000412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85" w:rsidRPr="00904985" w:rsidRDefault="00904985" w:rsidP="00B60413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04985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 по проверке и замене пожарных гидрантов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0000000413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объектов недвижимого имущества в жилых домах, находящихся в собственности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91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муниципальных квартир, расположенных на территории 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</w:p>
        </w:tc>
      </w:tr>
      <w:tr w:rsidR="00BD1D1B" w:rsidTr="00BD1D1B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Обслуживание аппаратно-программного комплекса АИС «Безопасный город»</w:t>
            </w:r>
          </w:p>
        </w:tc>
      </w:tr>
      <w:tr w:rsidR="00BD1D1B" w:rsidTr="00BD1D1B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Проверка (внесение корректировок) и получение положительного заключения экспертизы по сметным расчетам на работы по ремонту дорог</w:t>
            </w:r>
          </w:p>
        </w:tc>
      </w:tr>
      <w:tr w:rsidR="00D170CD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70CD" w:rsidRPr="00D170CD" w:rsidRDefault="00D170CD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0000000418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CD" w:rsidRPr="00D170CD" w:rsidRDefault="00D170CD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Ремонт, содержание и сохранение объектов культурного наследия</w:t>
            </w:r>
          </w:p>
        </w:tc>
      </w:tr>
      <w:tr w:rsidR="00D170CD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70CD" w:rsidRPr="00D170CD" w:rsidRDefault="00D170CD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0000000419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CD" w:rsidRPr="00D170CD" w:rsidRDefault="00D170CD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170CD">
              <w:rPr>
                <w:rFonts w:ascii="Times New Roman" w:hAnsi="Times New Roman"/>
                <w:color w:val="FF0000"/>
                <w:sz w:val="28"/>
                <w:szCs w:val="28"/>
              </w:rPr>
              <w:t>Ремонт и содержание объектов недвижимого имущества (памятников, сквера)</w:t>
            </w:r>
          </w:p>
        </w:tc>
      </w:tr>
      <w:tr w:rsidR="00EA1442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442" w:rsidRPr="00EA1442" w:rsidRDefault="00EA144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0000000422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442" w:rsidRPr="00EA1442" w:rsidRDefault="00EA1442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Оборудование детских игровых и спортивных площадок (покрытие,  ограждение) на пересечении  ул. </w:t>
            </w:r>
            <w:proofErr w:type="gram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Заречная</w:t>
            </w:r>
            <w:proofErr w:type="gram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и пер. Лесного,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мкрн</w:t>
            </w:r>
            <w:proofErr w:type="spell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. Заречье</w:t>
            </w:r>
          </w:p>
        </w:tc>
      </w:tr>
      <w:tr w:rsidR="00EA1442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A1442" w:rsidRPr="00EA1442" w:rsidRDefault="00EA144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0000000426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1442" w:rsidRPr="00EA1442" w:rsidRDefault="00EA1442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улицы Проектная 1 на участке от улицы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Ю.А.Шадрина</w:t>
            </w:r>
            <w:proofErr w:type="spell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до улицы Проектная 2 в мкр.7 </w:t>
            </w:r>
            <w:proofErr w:type="spell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EA1442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0000000429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Объект «Строительство газопровода для газоснабжения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.«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Лесобиржа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Подготовка проектно-сметной документации для строительства "Крытое поле для мини-футбола с искусственным покрытием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Освобождение земельных площадей от нежелательной растительности борщевика Сосновского</w:t>
            </w:r>
          </w:p>
        </w:tc>
      </w:tr>
      <w:tr w:rsidR="00BD1D1B" w:rsidTr="00BD1D1B">
        <w:trPr>
          <w:trHeight w:val="5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платы за электроэнергию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Содержание, обслуживание, капитальный и текущий ремонт объектов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спортивных объектов</w:t>
            </w:r>
          </w:p>
        </w:tc>
      </w:tr>
      <w:tr w:rsidR="00E0231E" w:rsidRPr="00E0231E" w:rsidTr="00FC3094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0231E" w:rsidRPr="00E0231E" w:rsidRDefault="00E0231E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231E">
              <w:rPr>
                <w:rFonts w:ascii="Times New Roman" w:hAnsi="Times New Roman"/>
                <w:color w:val="FF0000"/>
                <w:sz w:val="28"/>
                <w:szCs w:val="28"/>
              </w:rPr>
              <w:t>0000000440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231E" w:rsidRPr="00E0231E" w:rsidRDefault="00E0231E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231E">
              <w:rPr>
                <w:rFonts w:ascii="Times New Roman" w:hAnsi="Times New Roman"/>
                <w:color w:val="FF0000"/>
                <w:sz w:val="28"/>
                <w:szCs w:val="28"/>
              </w:rPr>
              <w:t>Изготовление и установка цветников</w:t>
            </w:r>
          </w:p>
        </w:tc>
      </w:tr>
      <w:tr w:rsidR="00BD1D1B" w:rsidTr="00BD1D1B">
        <w:trPr>
          <w:trHeight w:val="6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0000000443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Оформление города к праздникам</w:t>
            </w:r>
          </w:p>
        </w:tc>
      </w:tr>
      <w:tr w:rsidR="00BD1D1B" w:rsidTr="00BD1D1B">
        <w:trPr>
          <w:trHeight w:val="55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Озеленение территории и содержание объектов озеленения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детских городков и игровых площадок, находящихся в муниципальной собственности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аварийных деревьев и стрижка кустарников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крон деревьев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фонтанов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Сбор и удаление ТКО с несанкционированных свалок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участия в акциях и субботниках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Выполнение работ по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акарицидной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обработке городских территорий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Содержание, обслуживание и ремонт объектов благоустройства, в том числе на территории, государственная собственность на которую не разграничена</w:t>
            </w:r>
          </w:p>
        </w:tc>
      </w:tr>
      <w:tr w:rsidR="003B53A7" w:rsidTr="003B53A7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0000000454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помещений, находящихся в муниципальной собственности, расположенных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д.1/10б</w:t>
            </w:r>
          </w:p>
        </w:tc>
      </w:tr>
      <w:tr w:rsidR="003B53A7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Приобретение книжного фонда для городских библиотек</w:t>
            </w:r>
          </w:p>
        </w:tc>
      </w:tr>
      <w:tr w:rsidR="003B53A7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Проведение городских мероприятий</w:t>
            </w:r>
          </w:p>
        </w:tc>
      </w:tr>
      <w:tr w:rsidR="003B53A7" w:rsidTr="00BD1D1B">
        <w:trPr>
          <w:trHeight w:val="354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0000000459</w:t>
            </w:r>
          </w:p>
        </w:tc>
        <w:tc>
          <w:tcPr>
            <w:tcW w:w="7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Участие в Русских Ганзейских днях</w:t>
            </w:r>
          </w:p>
        </w:tc>
      </w:tr>
      <w:tr w:rsidR="003B53A7" w:rsidTr="00BD1D1B">
        <w:trPr>
          <w:trHeight w:val="35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143E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143E" w:rsidRPr="00A0143E" w:rsidRDefault="00A0143E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43E" w:rsidRPr="00A0143E" w:rsidRDefault="00A0143E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Строительство газопровода на территории квартала индивидуальной жилой застройки микрорайона Новый Луцк г. Кингисепп</w:t>
            </w:r>
          </w:p>
        </w:tc>
      </w:tr>
      <w:tr w:rsidR="00A0143E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143E" w:rsidRPr="00A0143E" w:rsidRDefault="00A0143E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43E" w:rsidRPr="00A0143E" w:rsidRDefault="00A0143E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газопровода для газоснабжения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.Л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евобережье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A0143E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143E" w:rsidRPr="00A0143E" w:rsidRDefault="00A0143E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43E" w:rsidRPr="00A0143E" w:rsidRDefault="00A0143E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Строительство газопровода для газоснабжения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.Л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есобиржа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г. Кингисепп</w:t>
            </w:r>
          </w:p>
        </w:tc>
      </w:tr>
      <w:tr w:rsidR="00A0143E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143E" w:rsidRPr="00A0143E" w:rsidRDefault="00A0143E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0000000467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43E" w:rsidRPr="00A0143E" w:rsidRDefault="00A0143E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пешеходных зонах ул. Воровского на участке от ул. Октябрьская до пр. Карла Маркса (нечетная сторона)</w:t>
            </w:r>
          </w:p>
        </w:tc>
      </w:tr>
      <w:tr w:rsidR="00A0143E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143E" w:rsidRPr="00A0143E" w:rsidRDefault="00A0143E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0000000468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43E" w:rsidRPr="00A0143E" w:rsidRDefault="00A0143E" w:rsidP="00B6041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пешеходных зонах на ул. Воровского на участке от ул.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ул. Октябрьская (нечетная сторона)</w:t>
            </w:r>
          </w:p>
        </w:tc>
      </w:tr>
      <w:tr w:rsidR="00A0143E" w:rsidTr="00AD57C2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143E" w:rsidRPr="00A0143E" w:rsidRDefault="00A0143E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0000000469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43E" w:rsidRPr="00A0143E" w:rsidRDefault="00A0143E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проезде от д.7 до ул.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Крикковское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шоссе до КСОШ №4</w:t>
            </w:r>
          </w:p>
        </w:tc>
      </w:tr>
      <w:tr w:rsidR="00A0143E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0143E" w:rsidRPr="00A0143E" w:rsidRDefault="00A0143E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43E" w:rsidRPr="00A0143E" w:rsidRDefault="00A0143E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пешеходной дорожке на участке от д. 28 по ул. Иванова до д.5 по ул. Воровского</w:t>
            </w:r>
          </w:p>
        </w:tc>
      </w:tr>
      <w:tr w:rsidR="00A0143E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0143E" w:rsidRPr="00A0143E" w:rsidRDefault="00A0143E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43E" w:rsidRPr="00A0143E" w:rsidRDefault="00A0143E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тротуарах на ул. Большая Советская на участке от ул. 1-я Линия до пер. 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Линейный</w:t>
            </w:r>
            <w:proofErr w:type="gramEnd"/>
          </w:p>
        </w:tc>
      </w:tr>
      <w:tr w:rsidR="00A0143E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143E" w:rsidRPr="00A0143E" w:rsidRDefault="00A0143E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43E" w:rsidRPr="00A0143E" w:rsidRDefault="00A0143E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пересечении ул. Октябрьская и ул. Иванова</w:t>
            </w:r>
          </w:p>
        </w:tc>
      </w:tr>
      <w:tr w:rsidR="00A0143E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143E" w:rsidRPr="00A0143E" w:rsidRDefault="00A0143E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43E" w:rsidRPr="00A0143E" w:rsidRDefault="00A0143E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Сеть наружного освещения на пересечении ул. Железнодорожная и ул. Театральная</w:t>
            </w:r>
          </w:p>
        </w:tc>
      </w:tr>
      <w:tr w:rsidR="00A0143E" w:rsidTr="006D5FCA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143E" w:rsidRPr="00A0143E" w:rsidRDefault="00A0143E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0000000474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143E" w:rsidRPr="00A0143E" w:rsidRDefault="00A0143E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Сеть наружного освещения на ул. Жукова на участке от </w:t>
            </w:r>
            <w:proofErr w:type="spell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пл</w:t>
            </w:r>
            <w:proofErr w:type="gramStart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.Н</w:t>
            </w:r>
            <w:proofErr w:type="gram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>иколаева</w:t>
            </w:r>
            <w:proofErr w:type="spellEnd"/>
            <w:r w:rsidRPr="00A0143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до ул. Октябрьская</w:t>
            </w:r>
          </w:p>
        </w:tc>
      </w:tr>
      <w:tr w:rsidR="003B53A7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0000000479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Объект «Строительство объектов инженерной и транспортной инфраструктуры на территории квартала индивидуальной жилой застройки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.«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Новый Луцк»</w:t>
            </w:r>
          </w:p>
        </w:tc>
      </w:tr>
      <w:tr w:rsidR="001A315D" w:rsidTr="00273144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15D" w:rsidRPr="001A315D" w:rsidRDefault="001A315D" w:rsidP="00B60413">
            <w:pPr>
              <w:tabs>
                <w:tab w:val="left" w:pos="709"/>
              </w:tabs>
              <w:spacing w:line="312" w:lineRule="auto"/>
              <w:jc w:val="center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0000000480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315D" w:rsidRPr="001A315D" w:rsidRDefault="001A315D" w:rsidP="00B60413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Инженерная и транспортная инфраструктура на территории квартала индивидуальной жилой застройки переулка Благодатного </w:t>
            </w:r>
            <w:proofErr w:type="spellStart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</w:t>
            </w:r>
            <w:proofErr w:type="spellEnd"/>
            <w:proofErr w:type="gramStart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."</w:t>
            </w:r>
            <w:proofErr w:type="gramEnd"/>
            <w:r w:rsidRPr="001A315D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Южный"</w:t>
            </w:r>
          </w:p>
        </w:tc>
      </w:tr>
      <w:tr w:rsidR="00D92AB2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92AB2" w:rsidRPr="00D92AB2" w:rsidRDefault="00D92AB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2AB2" w:rsidRPr="00D92AB2" w:rsidRDefault="00D92AB2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на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.Ж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укова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д.26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D92AB2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92AB2" w:rsidRPr="00D92AB2" w:rsidRDefault="00D92AB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2AB2" w:rsidRPr="00D92AB2" w:rsidRDefault="00D92AB2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у пешеходного моста через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р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асколовка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D92AB2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92AB2" w:rsidRPr="00D92AB2" w:rsidRDefault="00D92AB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2AB2" w:rsidRPr="00D92AB2" w:rsidRDefault="00D92AB2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Локальные очистные сооружения ливневой канализации на пересечении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.Ж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укова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в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г.Кингисепп</w:t>
            </w:r>
            <w:proofErr w:type="spellEnd"/>
          </w:p>
        </w:tc>
      </w:tr>
      <w:tr w:rsidR="00D92AB2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92AB2" w:rsidRPr="00D92AB2" w:rsidRDefault="00D92AB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2AB2" w:rsidRPr="00D92AB2" w:rsidRDefault="00D92AB2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Мероприятия, направленные на повышение безопасности дорожного движения</w:t>
            </w:r>
          </w:p>
        </w:tc>
      </w:tr>
      <w:tr w:rsidR="00D92AB2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92AB2" w:rsidRPr="00D92AB2" w:rsidRDefault="00D92AB2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0000000485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2AB2" w:rsidRPr="00D92AB2" w:rsidRDefault="00D92AB2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Нанесение дорожной разметки на улично-дорожной сети </w:t>
            </w:r>
            <w:proofErr w:type="spell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D92AB2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3B53A7" w:rsidTr="00BD1D1B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0000000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приборов учета</w:t>
            </w:r>
          </w:p>
        </w:tc>
      </w:tr>
      <w:tr w:rsidR="00944839" w:rsidTr="003B67AD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44839" w:rsidRPr="00944839" w:rsidRDefault="00944839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44839">
              <w:rPr>
                <w:rFonts w:ascii="Times New Roman" w:hAnsi="Times New Roman"/>
                <w:color w:val="FF0000"/>
                <w:sz w:val="28"/>
                <w:szCs w:val="28"/>
              </w:rPr>
              <w:t>0000000502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4839" w:rsidRPr="00944839" w:rsidRDefault="00944839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44839">
              <w:rPr>
                <w:rFonts w:ascii="Times New Roman" w:hAnsi="Times New Roman"/>
                <w:color w:val="FF0000"/>
                <w:sz w:val="28"/>
                <w:szCs w:val="28"/>
              </w:rPr>
              <w:t>Карточный ремонт (ямочный ремонт) дорог и тротуаров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соблюдению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Издание книги Назарова В.В., Назаровой И.Н.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Ямбургские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стекольные заводы. Первая половина 18 века: историко-библиографический очерк"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Изготовление и монтаж памятных стендов в Роще 500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Pr="001A3684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0000000516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Pr="001A3684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1A3684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Разработка проектно-сметной документации по реставрации объекта культурного наследия регионального значения, расположенного по адресу: г. Кингисепп, пр. Карла  Маркса, 3Д, сооружение 1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по ремонту здания конюшни конного клуба "Паж", расположенного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ул.Комсомоловка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д.11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Установка подъемника для маломобильных групп населения для городской библиотеки "Литературный дом", расположенной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д.6а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и содержание сценического оборудования в ГДК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пр.Карла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Маркса, д.40</w:t>
            </w:r>
          </w:p>
        </w:tc>
      </w:tr>
      <w:tr w:rsidR="003B53A7" w:rsidTr="003B53A7">
        <w:trPr>
          <w:trHeight w:val="63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3B53A7" w:rsidRDefault="003B53A7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Строительство светофорных объектов</w:t>
            </w:r>
          </w:p>
        </w:tc>
      </w:tr>
      <w:tr w:rsidR="003B53A7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</w:t>
            </w:r>
          </w:p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Разработка проектно-сметной документации по отводу поверхностных вод на площадке перед верхней сценой парка "Романовка", расположенной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д.10</w:t>
            </w:r>
          </w:p>
        </w:tc>
      </w:tr>
      <w:tr w:rsidR="003B53A7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3B53A7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0000000524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Проведение обследования технического состояния здания конторы парка «Романовка», расположенного по адресу: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>, д.11</w:t>
            </w:r>
          </w:p>
        </w:tc>
      </w:tr>
      <w:tr w:rsidR="003B53A7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3B53A7" w:rsidRDefault="003B53A7" w:rsidP="003B53A7">
            <w:pPr>
              <w:spacing w:line="33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 </w:t>
            </w: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0000000525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3B53A7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 xml:space="preserve">Изготовление информационных стендов из композитных </w:t>
            </w:r>
            <w:r w:rsidRPr="003B53A7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материалов</w:t>
            </w:r>
          </w:p>
        </w:tc>
      </w:tr>
      <w:tr w:rsidR="003B53A7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B53A7" w:rsidRPr="002A7ACF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0000000526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2A7ACF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Проведение Открытого фестиваля мотоспорта «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WHELL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OF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FORTUNE</w:t>
            </w: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»</w:t>
            </w:r>
          </w:p>
        </w:tc>
      </w:tr>
      <w:tr w:rsidR="003B53A7" w:rsidTr="003B53A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2A7ACF" w:rsidRPr="002A7ACF" w:rsidRDefault="002A7ACF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B53A7" w:rsidRPr="002A7ACF" w:rsidRDefault="003B53A7" w:rsidP="003B53A7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0000000527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53A7" w:rsidRPr="002A7ACF" w:rsidRDefault="003B53A7" w:rsidP="003B53A7">
            <w:pPr>
              <w:spacing w:line="288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Техническое обследование здания Дома культуры «Химик», расположенного по адресу: </w:t>
            </w:r>
            <w:proofErr w:type="spell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ул.Октябрьская</w:t>
            </w:r>
            <w:proofErr w:type="spellEnd"/>
            <w:r w:rsidRPr="002A7ACF">
              <w:rPr>
                <w:rFonts w:ascii="Times New Roman" w:hAnsi="Times New Roman"/>
                <w:color w:val="FF0000"/>
                <w:sz w:val="28"/>
                <w:szCs w:val="28"/>
              </w:rPr>
              <w:t>, д. 1/10б</w:t>
            </w:r>
          </w:p>
        </w:tc>
      </w:tr>
      <w:tr w:rsidR="00710F77" w:rsidTr="00CE4EC7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F77" w:rsidRPr="00710F77" w:rsidRDefault="00710F77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10F77">
              <w:rPr>
                <w:rFonts w:ascii="Times New Roman" w:hAnsi="Times New Roman"/>
                <w:color w:val="FF0000"/>
                <w:sz w:val="28"/>
                <w:szCs w:val="28"/>
              </w:rPr>
              <w:t>0000000528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F77" w:rsidRPr="00710F77" w:rsidRDefault="00710F77" w:rsidP="004472AB">
            <w:pPr>
              <w:spacing w:before="24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10F77">
              <w:rPr>
                <w:rFonts w:ascii="Times New Roman" w:hAnsi="Times New Roman"/>
                <w:color w:val="FF0000"/>
                <w:sz w:val="28"/>
                <w:szCs w:val="28"/>
              </w:rPr>
              <w:t>Благоустройство территории, прилегающей к стеле «Город воинской доблести»</w:t>
            </w:r>
          </w:p>
        </w:tc>
      </w:tr>
      <w:tr w:rsidR="003B53A7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Нотариальные услуги по оформлению прав на наследственное имущество</w:t>
            </w:r>
          </w:p>
        </w:tc>
      </w:tr>
      <w:tr w:rsidR="00C40714" w:rsidTr="00093D0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40714" w:rsidRPr="00C40714" w:rsidRDefault="00C40714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0000000543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714" w:rsidRPr="00C40714" w:rsidRDefault="00C40714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Сбор и вывоз автопокрышек с мест (площадок) накопления ТКО в микрорайонах частного сектора </w:t>
            </w:r>
            <w:proofErr w:type="spellStart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C40714">
              <w:rPr>
                <w:rFonts w:ascii="Times New Roman" w:hAnsi="Times New Roman"/>
                <w:color w:val="FF0000"/>
                <w:sz w:val="28"/>
                <w:szCs w:val="28"/>
              </w:rPr>
              <w:t>ингисеппа</w:t>
            </w:r>
            <w:proofErr w:type="spellEnd"/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 на территориях избирательных округов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0000000556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и содержание нежилого помещения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Крикковское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шоссе, д.2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A7" w:rsidRPr="00091F2C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091F2C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0000000567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3A7" w:rsidRPr="00091F2C" w:rsidRDefault="00091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городское кладбище вблизи деревни Комаровка МО "</w:t>
            </w: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Большелуцкое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сельское поселение" МО "</w:t>
            </w:r>
            <w:proofErr w:type="spellStart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Кингисеппский</w:t>
            </w:r>
            <w:proofErr w:type="spellEnd"/>
            <w:r w:rsidRPr="00091F2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муниципальный район"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0000000578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Техническое обслуживание наружного газопровода по адресу: г. Кингисепп, ул.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Б.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Гражданская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д.2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0000000579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техники и оборудования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территории летнего сада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аварийно-опасных деревьев в условиях повышенной стесненности на кладбищах г. Кингисеппа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Выполнение инженерно-геодезических изысканий земельных участков части территорий МО "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городское поселение"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0000000589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мест (площадок) накопления ТКО в микрорайонах частного сектора г. Кингисеппа</w:t>
            </w:r>
          </w:p>
        </w:tc>
      </w:tr>
      <w:tr w:rsidR="003B53A7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lastRenderedPageBreak/>
              <w:t>0000000590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53A7" w:rsidRDefault="003B53A7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Ремонт автодорожного моста через р. Луга в г. Кингисепп</w:t>
            </w:r>
          </w:p>
        </w:tc>
      </w:tr>
      <w:tr w:rsidR="00DC74DD" w:rsidRPr="00DC74DD" w:rsidTr="00D32AE1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74DD" w:rsidRPr="00DC74DD" w:rsidRDefault="00DC74DD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0000000591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4DD" w:rsidRPr="00DC74DD" w:rsidRDefault="00DC74DD" w:rsidP="004472AB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proofErr w:type="gram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пешеходного моста через р. Луга в г. Кингисепп (переход из </w:t>
            </w:r>
            <w:proofErr w:type="spell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  <w:proofErr w:type="gram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"Южный" в </w:t>
            </w:r>
            <w:proofErr w:type="spell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gramStart"/>
            <w:r w:rsidRPr="00DC74DD">
              <w:rPr>
                <w:rFonts w:ascii="Times New Roman" w:hAnsi="Times New Roman"/>
                <w:color w:val="FF0000"/>
                <w:sz w:val="28"/>
                <w:szCs w:val="28"/>
              </w:rPr>
              <w:t>"Заречье")</w:t>
            </w:r>
            <w:proofErr w:type="gramEnd"/>
          </w:p>
        </w:tc>
      </w:tr>
      <w:tr w:rsidR="002C0988" w:rsidTr="00C93567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Pr="002C0988" w:rsidRDefault="002C0988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bookmarkStart w:id="0" w:name="_GoBack" w:colFirst="0" w:colLast="1"/>
            <w:r w:rsidRPr="002C0988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0000000592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C0988" w:rsidRPr="002C0988" w:rsidRDefault="002C0988" w:rsidP="00B60413">
            <w:pPr>
              <w:tabs>
                <w:tab w:val="left" w:pos="709"/>
              </w:tabs>
              <w:jc w:val="both"/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</w:pPr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Улица Восточная (на участке от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ул</w:t>
            </w:r>
            <w:proofErr w:type="gram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овалевского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до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ул.Крикковское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 xml:space="preserve"> шоссе в 6 </w:t>
            </w:r>
            <w:proofErr w:type="spellStart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мкр.г.Кингисепп</w:t>
            </w:r>
            <w:proofErr w:type="spellEnd"/>
            <w:r w:rsidRPr="002C0988">
              <w:rPr>
                <w:rFonts w:ascii="Times New Roman" w:eastAsiaTheme="minorHAnsi" w:hAnsi="Times New Roman"/>
                <w:color w:val="FF0000"/>
                <w:sz w:val="28"/>
                <w:szCs w:val="28"/>
              </w:rPr>
              <w:t>)</w:t>
            </w:r>
          </w:p>
        </w:tc>
      </w:tr>
      <w:bookmarkEnd w:id="0"/>
      <w:tr w:rsidR="002C0988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Приобретение микроавтобуса</w:t>
            </w:r>
          </w:p>
        </w:tc>
      </w:tr>
      <w:tr w:rsidR="002C0988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кадастровых работ и постановка на кадастровый учет земельных участков</w:t>
            </w:r>
          </w:p>
        </w:tc>
      </w:tr>
      <w:tr w:rsidR="002C0988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Разработка проектов межевания территорий кадастровых кварталов</w:t>
            </w:r>
          </w:p>
        </w:tc>
      </w:tr>
      <w:tr w:rsidR="002C0988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tabs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Выполнение работ по подготовке документов, содержащих графическое и текстовое описание местоположения границ г. Кингисеппа, перечень координат характерных точек этих зон в системе координат, с целью внесения сведений о границах в ЕГРН</w:t>
            </w:r>
          </w:p>
        </w:tc>
      </w:tr>
      <w:tr w:rsidR="002C0988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по проведению определения рыночной цены муниципального имущества по программе приватизации</w:t>
            </w:r>
          </w:p>
        </w:tc>
      </w:tr>
      <w:tr w:rsidR="002C0988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0988" w:rsidRPr="00706A6C" w:rsidRDefault="002C098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 w:cs="Arial"/>
                <w:color w:val="FF0000"/>
                <w:sz w:val="28"/>
                <w:szCs w:val="28"/>
                <w:lang w:eastAsia="ru-RU"/>
              </w:rPr>
              <w:t>0000000607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0988" w:rsidRPr="00706A6C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706A6C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Внесение изменений в информацию лицевого счета юридического лица</w:t>
            </w:r>
          </w:p>
        </w:tc>
      </w:tr>
      <w:tr w:rsidR="002C0988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и обслуживание детского игрового парка с устройством площадки для скейтбордистов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дома 1/10б</w:t>
            </w:r>
          </w:p>
        </w:tc>
      </w:tr>
      <w:tr w:rsidR="002C0988" w:rsidTr="008F609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0988" w:rsidRPr="0031163A" w:rsidRDefault="002C0988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0000000621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988" w:rsidRPr="0031163A" w:rsidRDefault="002C0988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Переулок Юности в 6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2C0988" w:rsidTr="008F609C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0988" w:rsidRPr="0031163A" w:rsidRDefault="002C0988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0000000622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988" w:rsidRPr="0031163A" w:rsidRDefault="002C0988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Переулок Молодежный в 6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мкр</w:t>
            </w:r>
            <w:proofErr w:type="spell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 </w:t>
            </w:r>
            <w:proofErr w:type="spell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31163A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</w:p>
        </w:tc>
      </w:tr>
      <w:tr w:rsidR="002C0988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Проектно-изыскательские работы по объекту "Строительство водозаборных сооружений в рамках реконструкции существующего водозабора "Сережино" в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ингисеппе</w:t>
            </w:r>
            <w:proofErr w:type="spellEnd"/>
          </w:p>
        </w:tc>
      </w:tr>
      <w:tr w:rsidR="002C0988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укреплению берега реки Луга и ликвидации последствий негативного воздействия вод по адресу: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"Новый Луцк",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лободская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д.5</w:t>
            </w:r>
          </w:p>
        </w:tc>
      </w:tr>
      <w:tr w:rsidR="002C0988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Pr="00C40125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Pr="00C40125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Разработка дизайн-проекта концепции и проектно-сметной документации на выполнение работ по благоустройству общественной территории улицы Октябрьская </w:t>
            </w:r>
            <w:proofErr w:type="spell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</w:t>
            </w:r>
            <w:proofErr w:type="gramStart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ингисепп</w:t>
            </w:r>
            <w:proofErr w:type="spellEnd"/>
            <w:r w:rsidRPr="00C4012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Ленинградской области</w:t>
            </w:r>
          </w:p>
        </w:tc>
      </w:tr>
      <w:tr w:rsidR="002C0988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0000000636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Вокзальная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2C0988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Железнодорожная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г. Кингисепп</w:t>
            </w:r>
          </w:p>
        </w:tc>
      </w:tr>
      <w:tr w:rsidR="002C0988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недостающих или замена существующих автопавильонов</w:t>
            </w:r>
          </w:p>
        </w:tc>
      </w:tr>
      <w:tr w:rsidR="002C0988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0000000639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надлежащего состояния источников противопожарного водоснабжения</w:t>
            </w:r>
          </w:p>
        </w:tc>
      </w:tr>
      <w:tr w:rsidR="002C0988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Проектно-изыскательские работы (разработка проекта планировки территории и проекта межевания территории) линейных объектов</w:t>
            </w:r>
          </w:p>
        </w:tc>
      </w:tr>
      <w:tr w:rsidR="002C0988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Подростки рабочего отряда при главе администрации</w:t>
            </w:r>
          </w:p>
        </w:tc>
      </w:tr>
      <w:tr w:rsidR="002C0988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0988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услуг по информационному обеспечению телевещания по освещению мероприятий культуры, спорта и молодежной политики и деятельности муниципальных учреждений</w:t>
            </w:r>
          </w:p>
        </w:tc>
      </w:tr>
      <w:tr w:rsidR="002C0988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0988" w:rsidRPr="00FE22C5" w:rsidRDefault="002C0988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0988" w:rsidRPr="00FE22C5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Строительный контроль на ремонт автодорожного моста через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р</w:t>
            </w:r>
            <w:proofErr w:type="gram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.Л</w:t>
            </w:r>
            <w:proofErr w:type="gram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уга</w:t>
            </w:r>
            <w:proofErr w:type="spellEnd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FE22C5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г.Кингисепп</w:t>
            </w:r>
            <w:proofErr w:type="spellEnd"/>
          </w:p>
        </w:tc>
      </w:tr>
      <w:tr w:rsidR="002C0988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0988" w:rsidRPr="00FE22C5" w:rsidRDefault="002C0988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0988" w:rsidRPr="00FE22C5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Цветодинамическое</w:t>
            </w:r>
            <w:proofErr w:type="spellEnd"/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 xml:space="preserve"> освещение автодорожного моста через р. Луга в г. Кингисепп</w:t>
            </w:r>
          </w:p>
        </w:tc>
      </w:tr>
      <w:tr w:rsidR="002C0988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0988" w:rsidRPr="00FE22C5" w:rsidRDefault="002C0988" w:rsidP="00854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0000000646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0988" w:rsidRPr="00FE22C5" w:rsidRDefault="002C0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B2354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Снос самовольных построек</w:t>
            </w:r>
          </w:p>
        </w:tc>
      </w:tr>
      <w:tr w:rsidR="002C0988" w:rsidTr="007F7612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0988" w:rsidRPr="00A6081E" w:rsidRDefault="002C0988" w:rsidP="004472AB">
            <w:pPr>
              <w:spacing w:line="336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6081E">
              <w:rPr>
                <w:rFonts w:ascii="Times New Roman" w:hAnsi="Times New Roman"/>
                <w:color w:val="FF0000"/>
                <w:sz w:val="28"/>
                <w:szCs w:val="28"/>
              </w:rPr>
              <w:t>0000000647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988" w:rsidRPr="00A6081E" w:rsidRDefault="002C0988" w:rsidP="004472AB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6081E">
              <w:rPr>
                <w:rFonts w:ascii="Times New Roman" w:hAnsi="Times New Roman"/>
                <w:color w:val="FF0000"/>
                <w:sz w:val="28"/>
                <w:szCs w:val="28"/>
              </w:rPr>
              <w:t>Приобретение и монтаж системы видеонаблюдения общественной территории (детской площадки), прилегающей к Городскому дому культуры</w:t>
            </w:r>
          </w:p>
        </w:tc>
      </w:tr>
      <w:tr w:rsidR="002C0988" w:rsidTr="007F7612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0988" w:rsidRPr="00487517" w:rsidRDefault="002C0988" w:rsidP="00B6041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>0000000648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988" w:rsidRPr="00487517" w:rsidRDefault="002C0988" w:rsidP="00B60413">
            <w:pPr>
              <w:tabs>
                <w:tab w:val="left" w:pos="1305"/>
              </w:tabs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Ремонт пешеходной дорожки на подходе к мосту через р. </w:t>
            </w:r>
            <w:proofErr w:type="spellStart"/>
            <w:r w:rsidRPr="00487517">
              <w:rPr>
                <w:rFonts w:ascii="Times New Roman" w:hAnsi="Times New Roman"/>
                <w:color w:val="FF0000"/>
                <w:sz w:val="28"/>
                <w:szCs w:val="28"/>
              </w:rPr>
              <w:t>Касколовка</w:t>
            </w:r>
            <w:proofErr w:type="spellEnd"/>
          </w:p>
        </w:tc>
      </w:tr>
    </w:tbl>
    <w:p w:rsidR="00BD1D1B" w:rsidRDefault="00BD1D1B" w:rsidP="00BD1D1B">
      <w:pPr>
        <w:spacing w:after="0" w:line="264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326C8" w:rsidRDefault="00E326C8"/>
    <w:sectPr w:rsidR="00E32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8EA"/>
    <w:rsid w:val="00091F2C"/>
    <w:rsid w:val="001A315D"/>
    <w:rsid w:val="001A3684"/>
    <w:rsid w:val="00216D9D"/>
    <w:rsid w:val="002604F8"/>
    <w:rsid w:val="002A2D86"/>
    <w:rsid w:val="002A7ACF"/>
    <w:rsid w:val="002C0988"/>
    <w:rsid w:val="0031163A"/>
    <w:rsid w:val="003B53A7"/>
    <w:rsid w:val="004323CF"/>
    <w:rsid w:val="00487517"/>
    <w:rsid w:val="00517BCD"/>
    <w:rsid w:val="005A35DB"/>
    <w:rsid w:val="00706A6C"/>
    <w:rsid w:val="00710F77"/>
    <w:rsid w:val="007E76DF"/>
    <w:rsid w:val="008542FA"/>
    <w:rsid w:val="00861204"/>
    <w:rsid w:val="00904985"/>
    <w:rsid w:val="00944839"/>
    <w:rsid w:val="009867D8"/>
    <w:rsid w:val="00A0143E"/>
    <w:rsid w:val="00A6081E"/>
    <w:rsid w:val="00B23543"/>
    <w:rsid w:val="00BC38EA"/>
    <w:rsid w:val="00BD1D1B"/>
    <w:rsid w:val="00C40125"/>
    <w:rsid w:val="00C40714"/>
    <w:rsid w:val="00D170CD"/>
    <w:rsid w:val="00D92AB2"/>
    <w:rsid w:val="00DC74DD"/>
    <w:rsid w:val="00E0231E"/>
    <w:rsid w:val="00E04DB3"/>
    <w:rsid w:val="00E326C8"/>
    <w:rsid w:val="00EA1442"/>
    <w:rsid w:val="00FE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8</Pages>
  <Words>1761</Words>
  <Characters>10042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user133</cp:lastModifiedBy>
  <cp:revision>36</cp:revision>
  <dcterms:created xsi:type="dcterms:W3CDTF">2022-03-28T05:36:00Z</dcterms:created>
  <dcterms:modified xsi:type="dcterms:W3CDTF">2022-12-21T12:36:00Z</dcterms:modified>
</cp:coreProperties>
</file>